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 w:rsidTr="00BC59E3">
        <w:trPr>
          <w:cantSplit/>
          <w:trHeight w:val="1104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1A62A1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0</w:t>
            </w:r>
            <w:r w:rsidR="00720710">
              <w:rPr>
                <w:bCs/>
                <w:sz w:val="28"/>
                <w:lang w:val="en-US"/>
              </w:rPr>
              <w:t>9</w:t>
            </w:r>
            <w:r w:rsidR="00835C93">
              <w:rPr>
                <w:bCs/>
                <w:sz w:val="28"/>
              </w:rPr>
              <w:t>.0</w:t>
            </w:r>
            <w:r w:rsidR="00720710">
              <w:rPr>
                <w:bCs/>
                <w:sz w:val="28"/>
                <w:lang w:val="en-US"/>
              </w:rPr>
              <w:t>8</w:t>
            </w:r>
            <w:r>
              <w:rPr>
                <w:bCs/>
                <w:sz w:val="28"/>
              </w:rPr>
              <w:t>.202</w:t>
            </w:r>
            <w:r w:rsidR="00720710"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1A62A1" w:rsidRDefault="00DA39EE" w:rsidP="00AC6CB8">
            <w:pPr>
              <w:widowControl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76/622</w:t>
            </w:r>
          </w:p>
        </w:tc>
      </w:tr>
    </w:tbl>
    <w:p w:rsidR="008745FB" w:rsidRDefault="002A2CB3">
      <w:pPr>
        <w:pStyle w:val="5"/>
        <w:rPr>
          <w:b w:val="0"/>
          <w:bCs/>
          <w:color w:val="auto"/>
        </w:rPr>
      </w:pPr>
      <w:r w:rsidRPr="002A2CB3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F13856" w:rsidRPr="00495C8E" w:rsidRDefault="00BC59E3">
      <w:pPr>
        <w:pStyle w:val="14"/>
        <w:rPr>
          <w:szCs w:val="24"/>
        </w:rPr>
      </w:pPr>
      <w:r>
        <w:t>О</w:t>
      </w:r>
      <w:r w:rsidR="004F7B92">
        <w:t>б</w:t>
      </w:r>
      <w:r>
        <w:t xml:space="preserve"> </w:t>
      </w:r>
      <w:r w:rsidR="004F7B92">
        <w:t>утверждении формы</w:t>
      </w:r>
      <w:r>
        <w:t xml:space="preserve"> избирательных бюллетеней</w:t>
      </w:r>
      <w:r w:rsidR="001A62A1">
        <w:t xml:space="preserve"> </w:t>
      </w:r>
      <w:r>
        <w:t>для голосования</w:t>
      </w:r>
      <w:r w:rsidR="003043DF">
        <w:rPr>
          <w:szCs w:val="28"/>
        </w:rPr>
        <w:t xml:space="preserve"> </w:t>
      </w:r>
      <w:r>
        <w:rPr>
          <w:szCs w:val="28"/>
        </w:rPr>
        <w:t xml:space="preserve">на выборах </w:t>
      </w:r>
      <w:r w:rsidR="001A62A1">
        <w:t xml:space="preserve">депутатов Комитета местного самоуправления </w:t>
      </w:r>
      <w:r w:rsidR="00DA39EE">
        <w:t>Потловского</w:t>
      </w:r>
      <w:r w:rsidR="001C072D">
        <w:t xml:space="preserve"> сельсовета</w:t>
      </w:r>
      <w:r w:rsidR="001A62A1">
        <w:t xml:space="preserve"> Колышлейского района Пензенской области </w:t>
      </w:r>
      <w:r w:rsidR="008205A2">
        <w:t>четвертого</w:t>
      </w:r>
      <w:r w:rsidR="001A62A1">
        <w:t xml:space="preserve"> созыва </w:t>
      </w:r>
    </w:p>
    <w:p w:rsidR="008745FB" w:rsidRDefault="008745FB">
      <w:pPr>
        <w:jc w:val="both"/>
      </w:pPr>
    </w:p>
    <w:p w:rsidR="008745FB" w:rsidRPr="00835C93" w:rsidRDefault="00BC59E3" w:rsidP="00835C93">
      <w:pPr>
        <w:pStyle w:val="a7"/>
        <w:widowControl w:val="0"/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В соответствии со статьей </w:t>
      </w:r>
      <w:r w:rsidR="004F7B92">
        <w:rPr>
          <w:sz w:val="28"/>
        </w:rPr>
        <w:t>17</w:t>
      </w:r>
      <w:r>
        <w:rPr>
          <w:sz w:val="28"/>
        </w:rPr>
        <w:t xml:space="preserve"> Закона Пензенской области от 26.0</w:t>
      </w:r>
      <w:r w:rsidR="004F7B92">
        <w:rPr>
          <w:sz w:val="28"/>
        </w:rPr>
        <w:t>2.2006 № </w:t>
      </w:r>
      <w:r>
        <w:rPr>
          <w:sz w:val="28"/>
        </w:rPr>
        <w:t>976-ЗПО 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 w:rsidR="004F7B92">
        <w:rPr>
          <w:sz w:val="28"/>
        </w:rPr>
        <w:t>, постановлением избирательной комиссии Пензе</w:t>
      </w:r>
      <w:r w:rsidR="001A62A1">
        <w:rPr>
          <w:sz w:val="28"/>
        </w:rPr>
        <w:t>нской области от 14.06.2022 №10/</w:t>
      </w:r>
      <w:r w:rsidR="004F7B92">
        <w:rPr>
          <w:sz w:val="28"/>
        </w:rPr>
        <w:t>136-7 «О рекомендациях по форме избирательных бюллетеней для проведения голосования на выборах депутатов представительных органов муниципальных образований в Пензенской области. в том числе повторных и дополнительных</w:t>
      </w:r>
      <w:r w:rsidR="001A62A1">
        <w:rPr>
          <w:sz w:val="28"/>
        </w:rPr>
        <w:t>»</w:t>
      </w:r>
      <w:r w:rsidR="001A62A1" w:rsidRPr="001A62A1">
        <w:rPr>
          <w:sz w:val="28"/>
        </w:rPr>
        <w:t xml:space="preserve"> (</w:t>
      </w:r>
      <w:r w:rsidR="001A62A1">
        <w:rPr>
          <w:sz w:val="28"/>
        </w:rPr>
        <w:t>с изменениями)</w:t>
      </w:r>
      <w:r w:rsidR="003043DF">
        <w:rPr>
          <w:sz w:val="28"/>
          <w:szCs w:val="28"/>
        </w:rPr>
        <w:t>.</w:t>
      </w:r>
    </w:p>
    <w:p w:rsidR="008745FB" w:rsidRDefault="00C0235C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Колышлейского района Пензенской области</w:t>
      </w:r>
      <w:r w:rsidR="00A75182">
        <w:rPr>
          <w:bCs/>
          <w:sz w:val="28"/>
        </w:rPr>
        <w:t xml:space="preserve">, </w:t>
      </w:r>
      <w:r w:rsidR="008745FB"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</w:t>
      </w:r>
      <w:r w:rsidR="00BC59E3">
        <w:rPr>
          <w:bCs w:val="0"/>
        </w:rPr>
        <w:t xml:space="preserve">Утвердить </w:t>
      </w:r>
      <w:r w:rsidR="004F7B92">
        <w:rPr>
          <w:bCs w:val="0"/>
        </w:rPr>
        <w:t>форму</w:t>
      </w:r>
      <w:r w:rsidR="00BC59E3">
        <w:rPr>
          <w:bCs w:val="0"/>
        </w:rPr>
        <w:t xml:space="preserve"> избирательного бюллетеня </w:t>
      </w:r>
      <w:r w:rsidR="00BC59E3">
        <w:t xml:space="preserve">для голосования </w:t>
      </w:r>
      <w:r w:rsidR="00BC59E3" w:rsidRPr="00D61BD4">
        <w:rPr>
          <w:szCs w:val="28"/>
        </w:rPr>
        <w:t xml:space="preserve">на </w:t>
      </w:r>
      <w:r w:rsidR="00BC59E3">
        <w:rPr>
          <w:szCs w:val="28"/>
        </w:rPr>
        <w:t xml:space="preserve">выборах </w:t>
      </w:r>
      <w:r w:rsidR="001A62A1">
        <w:t xml:space="preserve">депутатов Комитета местного самоуправления </w:t>
      </w:r>
      <w:r w:rsidR="00DA39EE">
        <w:t>Потловского</w:t>
      </w:r>
      <w:r w:rsidR="001C072D">
        <w:t xml:space="preserve"> сельсовета</w:t>
      </w:r>
      <w:r w:rsidR="001A62A1">
        <w:t xml:space="preserve"> Колышлейского района Пензенской области </w:t>
      </w:r>
      <w:r w:rsidR="008205A2">
        <w:t>четвертого</w:t>
      </w:r>
      <w:r w:rsidR="001A62A1">
        <w:t xml:space="preserve"> созыва </w:t>
      </w:r>
      <w:r w:rsidR="004F7B92">
        <w:t>(приложение №№ 1-2)</w:t>
      </w:r>
      <w:r>
        <w:rPr>
          <w:bCs w:val="0"/>
        </w:rPr>
        <w:t>.</w:t>
      </w:r>
    </w:p>
    <w:p w:rsidR="00F13856" w:rsidRDefault="00F13856" w:rsidP="004F7B92">
      <w:pPr>
        <w:pStyle w:val="a7"/>
        <w:widowControl w:val="0"/>
        <w:spacing w:line="360" w:lineRule="auto"/>
        <w:ind w:firstLine="709"/>
        <w:jc w:val="both"/>
      </w:pPr>
      <w:r w:rsidRPr="00BC59E3">
        <w:rPr>
          <w:sz w:val="28"/>
          <w:szCs w:val="28"/>
        </w:rPr>
        <w:t xml:space="preserve">2. </w:t>
      </w:r>
      <w:r w:rsidR="004F7B92">
        <w:rPr>
          <w:sz w:val="28"/>
          <w:szCs w:val="28"/>
        </w:rPr>
        <w:t>Разместить настоящее постановление в разделе территориальной избирательной комиссии на официальном сайте администрации Колышлейского района в информационно-телекоммуникационной сети «Интернет»</w:t>
      </w:r>
      <w:r w:rsidRPr="00835C93">
        <w:t>.</w:t>
      </w: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720710">
      <w:pPr>
        <w:widowControl w:val="0"/>
        <w:tabs>
          <w:tab w:val="right" w:pos="3402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</w:t>
      </w:r>
      <w:r w:rsidR="00720710">
        <w:rPr>
          <w:color w:val="000000"/>
          <w:sz w:val="28"/>
        </w:rPr>
        <w:t xml:space="preserve">редседатель комиссии </w:t>
      </w:r>
      <w:r w:rsidR="00720710">
        <w:rPr>
          <w:color w:val="000000"/>
          <w:sz w:val="28"/>
        </w:rPr>
        <w:tab/>
      </w:r>
      <w:r w:rsidR="00720710">
        <w:rPr>
          <w:color w:val="000000"/>
          <w:sz w:val="28"/>
        </w:rPr>
        <w:tab/>
      </w:r>
      <w:r w:rsidR="00720710">
        <w:rPr>
          <w:color w:val="000000"/>
          <w:sz w:val="28"/>
        </w:rPr>
        <w:tab/>
      </w:r>
      <w:r w:rsidR="00720710">
        <w:rPr>
          <w:color w:val="000000"/>
          <w:sz w:val="28"/>
        </w:rPr>
        <w:tab/>
      </w:r>
      <w:r w:rsidR="00720710">
        <w:rPr>
          <w:color w:val="000000"/>
          <w:sz w:val="28"/>
        </w:rPr>
        <w:tab/>
      </w:r>
      <w:r w:rsidR="00720710">
        <w:rPr>
          <w:color w:val="000000"/>
          <w:sz w:val="28"/>
        </w:rPr>
        <w:tab/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комиссии </w:t>
      </w:r>
      <w:r w:rsidR="00720710">
        <w:rPr>
          <w:sz w:val="28"/>
        </w:rPr>
        <w:tab/>
      </w:r>
      <w:r w:rsidR="00720710">
        <w:rPr>
          <w:sz w:val="28"/>
        </w:rPr>
        <w:tab/>
      </w:r>
      <w:r w:rsidR="00720710">
        <w:rPr>
          <w:sz w:val="28"/>
        </w:rPr>
        <w:tab/>
      </w:r>
      <w:r w:rsidR="00720710">
        <w:rPr>
          <w:sz w:val="28"/>
        </w:rPr>
        <w:tab/>
      </w:r>
      <w:r w:rsidR="00720710">
        <w:rPr>
          <w:sz w:val="28"/>
        </w:rPr>
        <w:tab/>
      </w:r>
      <w:r w:rsidR="00720710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p w:rsidR="001F37C5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lastRenderedPageBreak/>
        <w:t xml:space="preserve">Приложение № 1 к постановлению </w:t>
      </w:r>
    </w:p>
    <w:p w:rsidR="001F37C5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t xml:space="preserve">территориальной избирательной </w:t>
      </w:r>
      <w:r w:rsidRPr="00033F61">
        <w:rPr>
          <w:b w:val="0"/>
        </w:rPr>
        <w:t xml:space="preserve">комиссии </w:t>
      </w:r>
    </w:p>
    <w:p w:rsidR="001F37C5" w:rsidRPr="00033F61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t xml:space="preserve">Колышлейского района </w:t>
      </w:r>
      <w:r w:rsidRPr="00033F61">
        <w:rPr>
          <w:b w:val="0"/>
        </w:rPr>
        <w:t>Пензенской области</w:t>
      </w:r>
      <w:r>
        <w:t xml:space="preserve"> </w:t>
      </w:r>
    </w:p>
    <w:p w:rsidR="001F37C5" w:rsidRDefault="001F37C5" w:rsidP="001F37C5">
      <w:pPr>
        <w:jc w:val="center"/>
      </w:pPr>
      <w:r>
        <w:t xml:space="preserve">                                                                                      </w:t>
      </w:r>
      <w:r w:rsidR="00720710">
        <w:t xml:space="preserve">                           от 09.08.2024  № </w:t>
      </w:r>
      <w:r w:rsidR="00DA39EE">
        <w:t>76/622</w:t>
      </w:r>
    </w:p>
    <w:p w:rsidR="001F37C5" w:rsidRDefault="001F37C5" w:rsidP="001F37C5">
      <w:pPr>
        <w:jc w:val="center"/>
      </w:pPr>
    </w:p>
    <w:tbl>
      <w:tblPr>
        <w:tblW w:w="9488" w:type="dxa"/>
        <w:tblLayout w:type="fixed"/>
        <w:tblLook w:val="0000"/>
      </w:tblPr>
      <w:tblGrid>
        <w:gridCol w:w="8613"/>
        <w:gridCol w:w="875"/>
      </w:tblGrid>
      <w:tr w:rsidR="001F37C5" w:rsidTr="00CE51F6">
        <w:trPr>
          <w:trHeight w:val="2485"/>
        </w:trPr>
        <w:tc>
          <w:tcPr>
            <w:tcW w:w="8613" w:type="dxa"/>
          </w:tcPr>
          <w:p w:rsidR="001F37C5" w:rsidRDefault="001F37C5" w:rsidP="00CE51F6">
            <w:pPr>
              <w:ind w:firstLine="140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ИЗБИРАТЕЛЬНЫЙ БЮЛЛЕТЕНЬ</w:t>
            </w:r>
          </w:p>
          <w:p w:rsidR="001F37C5" w:rsidRDefault="001F37C5" w:rsidP="00CE51F6">
            <w:pPr>
              <w:jc w:val="center"/>
              <w:rPr>
                <w:b/>
              </w:rPr>
            </w:pPr>
          </w:p>
          <w:p w:rsidR="001A62A1" w:rsidRPr="000E712D" w:rsidRDefault="001A62A1" w:rsidP="001A62A1">
            <w:pPr>
              <w:ind w:left="567" w:right="175" w:hanging="567"/>
              <w:jc w:val="center"/>
            </w:pPr>
            <w:r w:rsidRPr="000E712D">
              <w:t xml:space="preserve">для голосования на выборах депутата </w:t>
            </w:r>
            <w:r>
              <w:t xml:space="preserve">Комитета местного самоуправления </w:t>
            </w:r>
            <w:r w:rsidR="00DA39EE">
              <w:t>Потловского</w:t>
            </w:r>
            <w:r w:rsidR="001C072D">
              <w:t xml:space="preserve"> сельсовета</w:t>
            </w:r>
            <w:r w:rsidRPr="009B2FC8">
              <w:rPr>
                <w:iCs/>
              </w:rPr>
              <w:t xml:space="preserve"> Колышлейского района Пензенской области </w:t>
            </w:r>
            <w:r w:rsidR="008205A2">
              <w:rPr>
                <w:iCs/>
              </w:rPr>
              <w:t>четвертого</w:t>
            </w:r>
            <w:r w:rsidRPr="009B2FC8">
              <w:rPr>
                <w:iCs/>
              </w:rPr>
              <w:t xml:space="preserve"> созыва</w:t>
            </w:r>
          </w:p>
          <w:p w:rsidR="001F37C5" w:rsidRDefault="001A62A1" w:rsidP="001A62A1">
            <w:pPr>
              <w:pStyle w:val="a3"/>
              <w:jc w:val="center"/>
            </w:pPr>
            <w:r w:rsidRPr="000E712D">
              <w:t>по одномандатному избирательному округу</w:t>
            </w:r>
          </w:p>
          <w:p w:rsidR="001F37C5" w:rsidRDefault="001F37C5" w:rsidP="00CE51F6">
            <w:pPr>
              <w:pStyle w:val="a3"/>
              <w:ind w:firstLine="0"/>
              <w:jc w:val="center"/>
            </w:pPr>
          </w:p>
          <w:p w:rsidR="001F37C5" w:rsidRDefault="001F37C5" w:rsidP="00CE51F6">
            <w:pPr>
              <w:pStyle w:val="a3"/>
            </w:pPr>
            <w:r>
              <w:t xml:space="preserve">  </w:t>
            </w:r>
          </w:p>
          <w:p w:rsidR="001F37C5" w:rsidRDefault="001F37C5" w:rsidP="00CE51F6">
            <w:pPr>
              <w:ind w:firstLine="1400"/>
              <w:jc w:val="center"/>
              <w:rPr>
                <w:b/>
                <w:sz w:val="28"/>
              </w:rPr>
            </w:pPr>
          </w:p>
          <w:p w:rsidR="001F37C5" w:rsidRDefault="00720710" w:rsidP="00CE51F6">
            <w:pPr>
              <w:ind w:firstLine="14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 w:rsidR="001F37C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сентября</w:t>
            </w:r>
            <w:r w:rsidR="001A62A1">
              <w:rPr>
                <w:b/>
                <w:sz w:val="28"/>
              </w:rPr>
              <w:t xml:space="preserve"> 202</w:t>
            </w:r>
            <w:r>
              <w:rPr>
                <w:b/>
                <w:sz w:val="28"/>
              </w:rPr>
              <w:t>4</w:t>
            </w:r>
            <w:r w:rsidR="001F37C5">
              <w:rPr>
                <w:b/>
                <w:sz w:val="28"/>
              </w:rPr>
              <w:t xml:space="preserve"> года</w:t>
            </w:r>
          </w:p>
          <w:p w:rsidR="001F37C5" w:rsidRDefault="001F37C5" w:rsidP="00CE51F6">
            <w:pPr>
              <w:ind w:firstLine="1400"/>
              <w:jc w:val="center"/>
              <w:rPr>
                <w:b/>
              </w:rPr>
            </w:pPr>
          </w:p>
          <w:p w:rsidR="001F37C5" w:rsidRDefault="001F37C5" w:rsidP="00CE51F6">
            <w:pPr>
              <w:ind w:firstLine="140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одномандатный избирательный округ № __</w:t>
            </w:r>
          </w:p>
        </w:tc>
        <w:tc>
          <w:tcPr>
            <w:tcW w:w="875" w:type="dxa"/>
          </w:tcPr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(Подписи двух членов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 xml:space="preserve">участковой 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комиссии и печать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участковой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комиссии)</w:t>
            </w:r>
          </w:p>
        </w:tc>
      </w:tr>
    </w:tbl>
    <w:p w:rsidR="001F37C5" w:rsidRDefault="001F37C5" w:rsidP="001F37C5">
      <w:pPr>
        <w:jc w:val="center"/>
      </w:pPr>
    </w:p>
    <w:tbl>
      <w:tblPr>
        <w:tblW w:w="9464" w:type="dxa"/>
        <w:tblLayout w:type="fixed"/>
        <w:tblLook w:val="0000"/>
      </w:tblPr>
      <w:tblGrid>
        <w:gridCol w:w="2908"/>
        <w:gridCol w:w="5564"/>
        <w:gridCol w:w="992"/>
      </w:tblGrid>
      <w:tr w:rsidR="001F37C5" w:rsidTr="00CE51F6">
        <w:trPr>
          <w:trHeight w:val="504"/>
        </w:trPr>
        <w:tc>
          <w:tcPr>
            <w:tcW w:w="9464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1F37C5" w:rsidRPr="005361A2" w:rsidRDefault="001F37C5" w:rsidP="00CE51F6">
            <w:pPr>
              <w:jc w:val="both"/>
              <w:rPr>
                <w:rFonts w:ascii="Arial" w:hAnsi="Arial"/>
                <w:b/>
                <w:i/>
                <w:sz w:val="16"/>
                <w:szCs w:val="16"/>
              </w:rPr>
            </w:pPr>
            <w:r>
              <w:rPr>
                <w:rFonts w:ascii="Arial" w:hAnsi="Arial"/>
                <w:b/>
                <w:i/>
                <w:sz w:val="16"/>
                <w:szCs w:val="16"/>
              </w:rPr>
              <w:t>В случае использования прозрачных ящиков для голосования, в целях защиты тайны голосования избирателя, избирательный бюллетень складывается лицевой стороной внутрь</w:t>
            </w:r>
          </w:p>
        </w:tc>
      </w:tr>
      <w:tr w:rsidR="001F37C5" w:rsidTr="00CE51F6">
        <w:trPr>
          <w:trHeight w:val="1127"/>
        </w:trPr>
        <w:tc>
          <w:tcPr>
            <w:tcW w:w="290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Default="002A2CB3" w:rsidP="00CE51F6">
            <w:pPr>
              <w:spacing w:before="60" w:after="60"/>
              <w:jc w:val="both"/>
              <w:rPr>
                <w:i/>
              </w:rPr>
            </w:pPr>
            <w:r w:rsidRPr="002A2CB3">
              <w:rPr>
                <w:b/>
                <w:i/>
                <w:noProof/>
                <w:sz w:val="28"/>
              </w:rPr>
              <w:pict>
                <v:rect id="_x0000_s1033" style="position:absolute;left:0;text-align:left;margin-left:708.75pt;margin-top:14.2pt;width:36.85pt;height:36.85pt;z-index:2;mso-position-horizontal-relative:text;mso-position-vertical-relative:text" o:allowincell="f" strokeweight="3pt"/>
              </w:pict>
            </w:r>
            <w:r w:rsidR="001F37C5">
              <w:rPr>
                <w:b/>
                <w:i/>
                <w:sz w:val="28"/>
              </w:rPr>
              <w:t>Фамилия, имя, отчество зарегистрированного кандидата</w:t>
            </w:r>
            <w:r w:rsidR="001F37C5">
              <w:rPr>
                <w:i/>
              </w:rPr>
              <w:t xml:space="preserve"> (фамилии располагаются в алфавитном порядке)</w:t>
            </w:r>
          </w:p>
        </w:tc>
        <w:tc>
          <w:tcPr>
            <w:tcW w:w="556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Pr="009F0ED5" w:rsidRDefault="001F37C5" w:rsidP="00CE51F6">
            <w:pPr>
              <w:ind w:firstLine="851"/>
              <w:jc w:val="both"/>
              <w:rPr>
                <w:i/>
                <w:sz w:val="16"/>
                <w:szCs w:val="16"/>
              </w:rPr>
            </w:pPr>
            <w:r w:rsidRPr="009F0ED5">
              <w:rPr>
                <w:i/>
                <w:sz w:val="16"/>
                <w:szCs w:val="16"/>
              </w:rPr>
              <w:t>Год рождения, наименование субъекта РФ, района, города, иного населенного пункта, где находится место жительства кандидата, основное место работы или службы, занимаемая должность, сведения о том, что зарегистрированный кандидат является депутатом и осуществляет свои полномочия на непостоянной основе с указанием наименования представительного органа. Если зарегистрированный кандидат выдвинут избирательным объединением, вносится слово «выдвинут» и наименование соответствующей политической партии, иного общественного объединения, а если кандидат сам выдвинул свою кандидатуру, - слово «самовыдвижение». Партийность, статус. В случае наличия указываются сведения о судимости кандидата. В случае наличия сведений указывается,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Default="00720710" w:rsidP="00CE51F6">
            <w:pPr>
              <w:rPr>
                <w:sz w:val="22"/>
              </w:rPr>
            </w:pPr>
            <w:r w:rsidRPr="002A2CB3">
              <w:rPr>
                <w:sz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3pt;height:37.55pt" fillcolor="window">
                  <v:imagedata r:id="rId7" o:title="kvad"/>
                </v:shape>
              </w:pict>
            </w:r>
          </w:p>
        </w:tc>
      </w:tr>
      <w:tr w:rsidR="001F37C5" w:rsidTr="00CE51F6">
        <w:trPr>
          <w:trHeight w:val="1128"/>
        </w:trPr>
        <w:tc>
          <w:tcPr>
            <w:tcW w:w="29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pStyle w:val="3"/>
            </w:pPr>
          </w:p>
          <w:p w:rsidR="001F37C5" w:rsidRDefault="001F37C5" w:rsidP="00CE51F6"/>
          <w:p w:rsidR="001F37C5" w:rsidRDefault="001F37C5" w:rsidP="00CE51F6"/>
          <w:p w:rsidR="001F37C5" w:rsidRDefault="001F37C5" w:rsidP="00CE51F6"/>
          <w:p w:rsidR="001F37C5" w:rsidRDefault="001F37C5" w:rsidP="00CE51F6"/>
          <w:p w:rsidR="001F37C5" w:rsidRDefault="001F37C5" w:rsidP="00CE51F6"/>
          <w:p w:rsidR="001F37C5" w:rsidRDefault="001F37C5" w:rsidP="00CE51F6"/>
          <w:p w:rsidR="001F37C5" w:rsidRDefault="001F37C5" w:rsidP="00CE51F6"/>
        </w:tc>
        <w:tc>
          <w:tcPr>
            <w:tcW w:w="55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720710" w:rsidP="00CE51F6">
            <w:pPr>
              <w:jc w:val="center"/>
              <w:rPr>
                <w:sz w:val="22"/>
              </w:rPr>
            </w:pPr>
            <w:r w:rsidRPr="002A2CB3">
              <w:rPr>
                <w:sz w:val="22"/>
              </w:rPr>
              <w:pict>
                <v:shape id="_x0000_i1026" type="#_x0000_t75" style="width:36.3pt;height:37.55pt" fillcolor="window">
                  <v:imagedata r:id="rId7" o:title="kvad"/>
                </v:shape>
              </w:pict>
            </w:r>
          </w:p>
        </w:tc>
      </w:tr>
    </w:tbl>
    <w:p w:rsidR="001F37C5" w:rsidRDefault="001F37C5" w:rsidP="001F37C5">
      <w:pPr>
        <w:jc w:val="center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lastRenderedPageBreak/>
        <w:t xml:space="preserve">Приложение № 2 к постановлению </w:t>
      </w:r>
    </w:p>
    <w:p w:rsidR="001F37C5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t xml:space="preserve">территориальной избирательной </w:t>
      </w:r>
      <w:r w:rsidRPr="00033F61">
        <w:rPr>
          <w:b w:val="0"/>
        </w:rPr>
        <w:t xml:space="preserve">комиссии </w:t>
      </w:r>
    </w:p>
    <w:p w:rsidR="001F37C5" w:rsidRPr="00033F61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t xml:space="preserve">Колышлейского района </w:t>
      </w:r>
      <w:r w:rsidRPr="00033F61">
        <w:rPr>
          <w:b w:val="0"/>
        </w:rPr>
        <w:t>Пензенской области</w:t>
      </w:r>
      <w:r>
        <w:t xml:space="preserve"> </w:t>
      </w:r>
    </w:p>
    <w:p w:rsidR="001F37C5" w:rsidRDefault="001F37C5" w:rsidP="001F37C5">
      <w:pPr>
        <w:jc w:val="center"/>
      </w:pPr>
      <w:r>
        <w:t xml:space="preserve">                                                                                                                 </w:t>
      </w:r>
      <w:r w:rsidR="00720710">
        <w:t xml:space="preserve">от 09.08.2024  № </w:t>
      </w:r>
      <w:r w:rsidR="00DA39EE">
        <w:t>76/622</w:t>
      </w:r>
    </w:p>
    <w:p w:rsidR="001F37C5" w:rsidRDefault="001F37C5" w:rsidP="001F37C5">
      <w:pPr>
        <w:jc w:val="center"/>
      </w:pPr>
    </w:p>
    <w:tbl>
      <w:tblPr>
        <w:tblW w:w="9772" w:type="dxa"/>
        <w:tblLayout w:type="fixed"/>
        <w:tblLook w:val="0000"/>
      </w:tblPr>
      <w:tblGrid>
        <w:gridCol w:w="8472"/>
        <w:gridCol w:w="1300"/>
      </w:tblGrid>
      <w:tr w:rsidR="001F37C5" w:rsidTr="00CE51F6">
        <w:trPr>
          <w:trHeight w:val="2485"/>
        </w:trPr>
        <w:tc>
          <w:tcPr>
            <w:tcW w:w="8472" w:type="dxa"/>
          </w:tcPr>
          <w:p w:rsidR="001F37C5" w:rsidRDefault="001F37C5" w:rsidP="00CE51F6">
            <w:pPr>
              <w:ind w:firstLine="140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ИЗБИРАТЕЛЬНЫЙ БЮЛЛЕТЕНЬ</w:t>
            </w:r>
          </w:p>
          <w:p w:rsidR="001F37C5" w:rsidRDefault="001F37C5" w:rsidP="00CE51F6">
            <w:pPr>
              <w:jc w:val="center"/>
              <w:rPr>
                <w:b/>
              </w:rPr>
            </w:pPr>
          </w:p>
          <w:p w:rsidR="001A62A1" w:rsidRPr="000E712D" w:rsidRDefault="001A62A1" w:rsidP="001A62A1">
            <w:pPr>
              <w:ind w:left="567" w:right="175" w:hanging="567"/>
              <w:jc w:val="center"/>
            </w:pPr>
            <w:r w:rsidRPr="000E712D">
              <w:t xml:space="preserve">для голосования на выборах депутата </w:t>
            </w:r>
            <w:r>
              <w:t xml:space="preserve">Комитета местного самоуправления </w:t>
            </w:r>
            <w:r w:rsidR="00DA39EE">
              <w:t>Потловского</w:t>
            </w:r>
            <w:r w:rsidR="001C072D">
              <w:t xml:space="preserve"> сельсовета</w:t>
            </w:r>
            <w:r w:rsidRPr="009B2FC8">
              <w:rPr>
                <w:iCs/>
              </w:rPr>
              <w:t xml:space="preserve"> Колышлейского района Пензенской области </w:t>
            </w:r>
            <w:r w:rsidR="008205A2">
              <w:rPr>
                <w:iCs/>
              </w:rPr>
              <w:t>четвертого</w:t>
            </w:r>
            <w:r w:rsidRPr="009B2FC8">
              <w:rPr>
                <w:iCs/>
              </w:rPr>
              <w:t xml:space="preserve"> созыва</w:t>
            </w:r>
          </w:p>
          <w:p w:rsidR="001F37C5" w:rsidRDefault="001A62A1" w:rsidP="001A62A1">
            <w:pPr>
              <w:pStyle w:val="a3"/>
              <w:jc w:val="center"/>
            </w:pPr>
            <w:r w:rsidRPr="000E712D">
              <w:t>по одномандатному избирательному округу</w:t>
            </w:r>
          </w:p>
          <w:p w:rsidR="001F37C5" w:rsidRDefault="001F37C5" w:rsidP="001F37C5">
            <w:pPr>
              <w:pStyle w:val="a3"/>
              <w:ind w:firstLine="0"/>
              <w:jc w:val="center"/>
            </w:pPr>
          </w:p>
          <w:p w:rsidR="001F37C5" w:rsidRDefault="001F37C5" w:rsidP="001F37C5">
            <w:pPr>
              <w:pStyle w:val="a3"/>
            </w:pPr>
            <w:r>
              <w:t xml:space="preserve">  </w:t>
            </w:r>
          </w:p>
          <w:p w:rsidR="001F37C5" w:rsidRDefault="001F37C5" w:rsidP="001F37C5">
            <w:pPr>
              <w:ind w:firstLine="1400"/>
              <w:jc w:val="center"/>
              <w:rPr>
                <w:b/>
                <w:sz w:val="28"/>
              </w:rPr>
            </w:pPr>
          </w:p>
          <w:p w:rsidR="001F37C5" w:rsidRDefault="00720710" w:rsidP="001F37C5">
            <w:pPr>
              <w:ind w:firstLine="14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 w:rsidR="001F37C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сентября 2024</w:t>
            </w:r>
            <w:r w:rsidR="001F37C5">
              <w:rPr>
                <w:b/>
                <w:sz w:val="28"/>
              </w:rPr>
              <w:t xml:space="preserve"> года</w:t>
            </w:r>
          </w:p>
          <w:p w:rsidR="001F37C5" w:rsidRDefault="001F37C5" w:rsidP="001F37C5">
            <w:pPr>
              <w:ind w:firstLine="1400"/>
              <w:jc w:val="center"/>
              <w:rPr>
                <w:b/>
              </w:rPr>
            </w:pPr>
          </w:p>
          <w:p w:rsidR="001F37C5" w:rsidRDefault="001F37C5" w:rsidP="001F37C5">
            <w:pPr>
              <w:ind w:firstLine="140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одномандатный избирательный округ № __</w:t>
            </w:r>
          </w:p>
        </w:tc>
        <w:tc>
          <w:tcPr>
            <w:tcW w:w="1300" w:type="dxa"/>
          </w:tcPr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(Подписи двух членов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участковой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комиссии и печать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участковой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комиссии)</w:t>
            </w:r>
          </w:p>
        </w:tc>
      </w:tr>
    </w:tbl>
    <w:p w:rsidR="001F37C5" w:rsidRDefault="001F37C5" w:rsidP="001F37C5">
      <w:pPr>
        <w:jc w:val="center"/>
      </w:pPr>
    </w:p>
    <w:tbl>
      <w:tblPr>
        <w:tblW w:w="9606" w:type="dxa"/>
        <w:tblLayout w:type="fixed"/>
        <w:tblLook w:val="0000"/>
      </w:tblPr>
      <w:tblGrid>
        <w:gridCol w:w="2908"/>
        <w:gridCol w:w="5705"/>
        <w:gridCol w:w="993"/>
      </w:tblGrid>
      <w:tr w:rsidR="001F37C5" w:rsidTr="00CE51F6">
        <w:trPr>
          <w:trHeight w:val="513"/>
        </w:trPr>
        <w:tc>
          <w:tcPr>
            <w:tcW w:w="9606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1F37C5" w:rsidRDefault="001F37C5" w:rsidP="00CE51F6">
            <w:pPr>
              <w:spacing w:after="60"/>
              <w:jc w:val="both"/>
              <w:rPr>
                <w:rFonts w:ascii="Arial" w:hAnsi="Arial"/>
                <w:b/>
                <w:i/>
                <w:sz w:val="18"/>
              </w:rPr>
            </w:pPr>
            <w:r w:rsidRPr="005361A2">
              <w:rPr>
                <w:rFonts w:ascii="Arial" w:hAnsi="Arial"/>
                <w:b/>
                <w:i/>
                <w:sz w:val="16"/>
                <w:szCs w:val="16"/>
              </w:rPr>
              <w:t xml:space="preserve">В случае использования прозрачных ящиков для голосования, в целях защиты тайны голосования избирателя, избирательный бюллетень складывается лицевой стороной </w:t>
            </w:r>
            <w:r>
              <w:rPr>
                <w:rFonts w:ascii="Arial" w:hAnsi="Arial"/>
                <w:b/>
                <w:i/>
                <w:sz w:val="16"/>
                <w:szCs w:val="16"/>
              </w:rPr>
              <w:t>внутрь.</w:t>
            </w:r>
          </w:p>
        </w:tc>
      </w:tr>
      <w:tr w:rsidR="001F37C5" w:rsidTr="00CE51F6">
        <w:trPr>
          <w:trHeight w:val="1127"/>
        </w:trPr>
        <w:tc>
          <w:tcPr>
            <w:tcW w:w="290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Default="002A2CB3" w:rsidP="00CE51F6">
            <w:pPr>
              <w:spacing w:before="60" w:after="60"/>
              <w:jc w:val="both"/>
              <w:rPr>
                <w:i/>
              </w:rPr>
            </w:pPr>
            <w:r w:rsidRPr="002A2CB3">
              <w:rPr>
                <w:b/>
                <w:i/>
                <w:noProof/>
                <w:sz w:val="28"/>
              </w:rPr>
              <w:pict>
                <v:rect id="_x0000_s1034" style="position:absolute;left:0;text-align:left;margin-left:708.75pt;margin-top:14.2pt;width:36.85pt;height:36.85pt;z-index:3;mso-position-horizontal-relative:text;mso-position-vertical-relative:text" o:allowincell="f" strokeweight="3pt"/>
              </w:pict>
            </w:r>
            <w:r w:rsidR="001F37C5">
              <w:rPr>
                <w:b/>
                <w:i/>
                <w:sz w:val="28"/>
              </w:rPr>
              <w:t>Фамилия, имя, отчество зарегистрированного кандидата</w:t>
            </w:r>
            <w:r w:rsidR="001F37C5">
              <w:rPr>
                <w:i/>
              </w:rPr>
              <w:t xml:space="preserve"> </w:t>
            </w:r>
          </w:p>
        </w:tc>
        <w:tc>
          <w:tcPr>
            <w:tcW w:w="5705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pStyle w:val="a5"/>
              <w:spacing w:before="60" w:after="6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</w:rPr>
              <w:t>Год рождения, наименование субъекта РФ, района, города, иного населенного пункта, где находится место жительства кандидата, основное место работы или службы, занимаемая должность, сведения о том, что зарегистрированный кандидат является депутатом и осуществляет свои полномочия на непостоянной основе с указанием наименования представительного органа. Если зарегистрированный кандидат выдвинут избирательным объединением, вносится слово «выдвинут» и наименование соответствующей политической партии, иного общественного объединения, а если кандидат сам выдвинул свою кандидатуру, - слово «самовыдвижение». Партийность, статус. В случае наличия указываются сведения о судимости кандидата</w:t>
            </w:r>
            <w:r w:rsidRPr="009F0ED5">
              <w:rPr>
                <w:rFonts w:ascii="Times New Roman" w:hAnsi="Times New Roman" w:cs="Times New Roman"/>
              </w:rPr>
              <w:t>. В случае наличия сведений указывается,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rPr>
                <w:sz w:val="22"/>
              </w:rPr>
            </w:pPr>
          </w:p>
        </w:tc>
      </w:tr>
      <w:tr w:rsidR="001F37C5" w:rsidTr="00CE51F6">
        <w:trPr>
          <w:trHeight w:val="1128"/>
        </w:trPr>
        <w:tc>
          <w:tcPr>
            <w:tcW w:w="29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              «За»</w:t>
            </w:r>
          </w:p>
        </w:tc>
        <w:tc>
          <w:tcPr>
            <w:tcW w:w="57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pStyle w:val="a7"/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720710" w:rsidP="00CE51F6">
            <w:pPr>
              <w:jc w:val="center"/>
              <w:rPr>
                <w:sz w:val="22"/>
              </w:rPr>
            </w:pPr>
            <w:r w:rsidRPr="002A2CB3">
              <w:rPr>
                <w:sz w:val="22"/>
              </w:rPr>
              <w:pict>
                <v:shape id="_x0000_i1027" type="#_x0000_t75" style="width:36.3pt;height:37.55pt" fillcolor="window">
                  <v:imagedata r:id="rId7" o:title="kvad"/>
                </v:shape>
              </w:pict>
            </w:r>
          </w:p>
        </w:tc>
      </w:tr>
      <w:tr w:rsidR="001F37C5" w:rsidTr="00CE51F6">
        <w:trPr>
          <w:trHeight w:val="1128"/>
        </w:trPr>
        <w:tc>
          <w:tcPr>
            <w:tcW w:w="861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Pr="001A62A1" w:rsidRDefault="001A62A1" w:rsidP="001A62A1">
            <w:pPr>
              <w:pStyle w:val="2"/>
              <w:spacing w:before="120"/>
              <w:rPr>
                <w:rFonts w:ascii="Arial" w:hAnsi="Arial" w:cs="Arial"/>
                <w:b w:val="0"/>
                <w:i w:val="0"/>
                <w:sz w:val="26"/>
                <w:szCs w:val="26"/>
              </w:rPr>
            </w:pPr>
            <w:r>
              <w:rPr>
                <w:rFonts w:ascii="Arial" w:hAnsi="Arial" w:cs="Arial"/>
                <w:b w:val="0"/>
                <w:i w:val="0"/>
                <w:sz w:val="26"/>
                <w:szCs w:val="26"/>
              </w:rPr>
              <w:t xml:space="preserve">               </w:t>
            </w:r>
            <w:r w:rsidR="001F37C5" w:rsidRPr="001A62A1">
              <w:rPr>
                <w:rFonts w:ascii="Arial" w:hAnsi="Arial" w:cs="Arial"/>
                <w:b w:val="0"/>
                <w:i w:val="0"/>
                <w:sz w:val="26"/>
                <w:szCs w:val="26"/>
              </w:rPr>
              <w:t>«Против»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720710" w:rsidP="00CE51F6">
            <w:pPr>
              <w:jc w:val="center"/>
              <w:rPr>
                <w:sz w:val="22"/>
              </w:rPr>
            </w:pPr>
            <w:r w:rsidRPr="002A2CB3">
              <w:rPr>
                <w:sz w:val="22"/>
              </w:rPr>
              <w:pict>
                <v:shape id="_x0000_i1028" type="#_x0000_t75" style="width:36.3pt;height:37.55pt" fillcolor="window">
                  <v:imagedata r:id="rId7" o:title="kvad"/>
                </v:shape>
              </w:pict>
            </w:r>
          </w:p>
        </w:tc>
      </w:tr>
    </w:tbl>
    <w:p w:rsidR="001F37C5" w:rsidRDefault="001F37C5" w:rsidP="001F37C5">
      <w:pPr>
        <w:jc w:val="center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3043DF" w:rsidRDefault="003043DF" w:rsidP="008D43C2">
      <w:pPr>
        <w:widowControl w:val="0"/>
        <w:ind w:right="564"/>
        <w:jc w:val="right"/>
        <w:rPr>
          <w:bCs/>
        </w:rPr>
      </w:pPr>
    </w:p>
    <w:sectPr w:rsidR="003043DF" w:rsidSect="001A62A1">
      <w:headerReference w:type="even" r:id="rId8"/>
      <w:pgSz w:w="11906" w:h="16838" w:code="9"/>
      <w:pgMar w:top="568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1B84" w:rsidRDefault="00A51B84" w:rsidP="001E00F4">
      <w:r>
        <w:separator/>
      </w:r>
    </w:p>
  </w:endnote>
  <w:endnote w:type="continuationSeparator" w:id="1">
    <w:p w:rsidR="00A51B84" w:rsidRDefault="00A51B84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1B84" w:rsidRDefault="00A51B84" w:rsidP="001E00F4">
      <w:r>
        <w:separator/>
      </w:r>
    </w:p>
  </w:footnote>
  <w:footnote w:type="continuationSeparator" w:id="1">
    <w:p w:rsidR="00A51B84" w:rsidRDefault="00A51B84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2A2CB3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A51B8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9513B"/>
    <w:rsid w:val="000B006D"/>
    <w:rsid w:val="000F76AF"/>
    <w:rsid w:val="0010263C"/>
    <w:rsid w:val="00152A48"/>
    <w:rsid w:val="00166DCF"/>
    <w:rsid w:val="00197841"/>
    <w:rsid w:val="001A62A1"/>
    <w:rsid w:val="001B6047"/>
    <w:rsid w:val="001C072D"/>
    <w:rsid w:val="001C4982"/>
    <w:rsid w:val="001C6E13"/>
    <w:rsid w:val="001D7630"/>
    <w:rsid w:val="001E00F4"/>
    <w:rsid w:val="001E6FC0"/>
    <w:rsid w:val="001F1EF0"/>
    <w:rsid w:val="001F37C5"/>
    <w:rsid w:val="00254BA6"/>
    <w:rsid w:val="00282AE8"/>
    <w:rsid w:val="0029314A"/>
    <w:rsid w:val="002A2CB3"/>
    <w:rsid w:val="002B1A28"/>
    <w:rsid w:val="002C45CE"/>
    <w:rsid w:val="002E393A"/>
    <w:rsid w:val="003043DF"/>
    <w:rsid w:val="0031100C"/>
    <w:rsid w:val="003D6B2E"/>
    <w:rsid w:val="003E364F"/>
    <w:rsid w:val="003E59F4"/>
    <w:rsid w:val="004322ED"/>
    <w:rsid w:val="004336DB"/>
    <w:rsid w:val="00447814"/>
    <w:rsid w:val="00457637"/>
    <w:rsid w:val="0048331B"/>
    <w:rsid w:val="00495C8E"/>
    <w:rsid w:val="004A05E4"/>
    <w:rsid w:val="004F058E"/>
    <w:rsid w:val="004F7B92"/>
    <w:rsid w:val="00521DFF"/>
    <w:rsid w:val="005608DF"/>
    <w:rsid w:val="005D6929"/>
    <w:rsid w:val="005F0732"/>
    <w:rsid w:val="005F201F"/>
    <w:rsid w:val="00635FEF"/>
    <w:rsid w:val="0065264E"/>
    <w:rsid w:val="00675F38"/>
    <w:rsid w:val="006C0011"/>
    <w:rsid w:val="006E272C"/>
    <w:rsid w:val="007122FC"/>
    <w:rsid w:val="00720710"/>
    <w:rsid w:val="00734D25"/>
    <w:rsid w:val="007950DD"/>
    <w:rsid w:val="00797961"/>
    <w:rsid w:val="007A57C9"/>
    <w:rsid w:val="007E7828"/>
    <w:rsid w:val="008205A2"/>
    <w:rsid w:val="00821319"/>
    <w:rsid w:val="00835C93"/>
    <w:rsid w:val="00861D92"/>
    <w:rsid w:val="008745FB"/>
    <w:rsid w:val="0089636E"/>
    <w:rsid w:val="008C2ACB"/>
    <w:rsid w:val="008D43C2"/>
    <w:rsid w:val="008F5C25"/>
    <w:rsid w:val="00916F51"/>
    <w:rsid w:val="00932401"/>
    <w:rsid w:val="00932A81"/>
    <w:rsid w:val="0096756E"/>
    <w:rsid w:val="009914DD"/>
    <w:rsid w:val="00992A92"/>
    <w:rsid w:val="009A2D7A"/>
    <w:rsid w:val="009B71D5"/>
    <w:rsid w:val="00A009AF"/>
    <w:rsid w:val="00A51B84"/>
    <w:rsid w:val="00A54FD5"/>
    <w:rsid w:val="00A64775"/>
    <w:rsid w:val="00A75182"/>
    <w:rsid w:val="00AA29CD"/>
    <w:rsid w:val="00AB3D03"/>
    <w:rsid w:val="00AC6CB8"/>
    <w:rsid w:val="00AD6364"/>
    <w:rsid w:val="00AF190C"/>
    <w:rsid w:val="00AF4C48"/>
    <w:rsid w:val="00B31540"/>
    <w:rsid w:val="00B671F9"/>
    <w:rsid w:val="00BC59E3"/>
    <w:rsid w:val="00BF112A"/>
    <w:rsid w:val="00C0235C"/>
    <w:rsid w:val="00C31ED2"/>
    <w:rsid w:val="00C37E8C"/>
    <w:rsid w:val="00C54CA7"/>
    <w:rsid w:val="00C73EFC"/>
    <w:rsid w:val="00C76056"/>
    <w:rsid w:val="00C94BFD"/>
    <w:rsid w:val="00CA4BEC"/>
    <w:rsid w:val="00D80C6F"/>
    <w:rsid w:val="00DA39EE"/>
    <w:rsid w:val="00E207AA"/>
    <w:rsid w:val="00E27D40"/>
    <w:rsid w:val="00E30443"/>
    <w:rsid w:val="00E53A33"/>
    <w:rsid w:val="00E65D40"/>
    <w:rsid w:val="00EA46E8"/>
    <w:rsid w:val="00EE39B2"/>
    <w:rsid w:val="00F061AF"/>
    <w:rsid w:val="00F13856"/>
    <w:rsid w:val="00F66208"/>
    <w:rsid w:val="00F7344E"/>
    <w:rsid w:val="00F849D2"/>
    <w:rsid w:val="00FC49D2"/>
    <w:rsid w:val="00FE4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43DF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80">
    <w:name w:val="Заголовок 8 Знак"/>
    <w:basedOn w:val="a0"/>
    <w:link w:val="8"/>
    <w:uiPriority w:val="9"/>
    <w:semiHidden/>
    <w:rsid w:val="003043DF"/>
    <w:rPr>
      <w:rFonts w:ascii="Calibri" w:hAnsi="Calibri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4979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2022-07-29T11:51:00Z</cp:lastPrinted>
  <dcterms:created xsi:type="dcterms:W3CDTF">2024-08-14T11:47:00Z</dcterms:created>
  <dcterms:modified xsi:type="dcterms:W3CDTF">2024-08-14T11:47:00Z</dcterms:modified>
</cp:coreProperties>
</file>